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FDACC" w14:textId="77777777" w:rsidR="001862DA" w:rsidRPr="001862DA" w:rsidRDefault="001862DA" w:rsidP="00F639B7">
      <w:pPr>
        <w:ind w:firstLineChars="100" w:firstLine="210"/>
        <w:jc w:val="center"/>
        <w:rPr>
          <w:rFonts w:ascii="ＭＳ ゴシック" w:eastAsia="ＭＳ ゴシック" w:hAnsi="ＭＳ ゴシック" w:cs="Times New Roman"/>
          <w:color w:val="FF0000"/>
          <w:szCs w:val="20"/>
        </w:rPr>
      </w:pPr>
      <w:r w:rsidRPr="001862DA">
        <w:rPr>
          <w:rFonts w:ascii="ＭＳ ゴシック" w:eastAsia="ＭＳ ゴシック" w:hAnsi="ＭＳ ゴシック" w:cs="Times New Roman" w:hint="eastAsia"/>
          <w:szCs w:val="20"/>
        </w:rPr>
        <w:t>共同住宅共用部用</w:t>
      </w:r>
    </w:p>
    <w:p w14:paraId="1B198872" w14:textId="77777777" w:rsidR="001862DA" w:rsidRPr="001862DA" w:rsidRDefault="001862DA" w:rsidP="001862DA">
      <w:pPr>
        <w:ind w:firstLineChars="100" w:firstLine="210"/>
        <w:rPr>
          <w:rFonts w:ascii="ＭＳ ゴシック" w:eastAsia="ＭＳ ゴシック" w:hAnsi="ＭＳ ゴシック" w:cs="Times New Roman"/>
          <w:szCs w:val="20"/>
        </w:rPr>
      </w:pPr>
    </w:p>
    <w:tbl>
      <w:tblPr>
        <w:tblW w:w="9454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"/>
        <w:gridCol w:w="995"/>
        <w:gridCol w:w="1560"/>
        <w:gridCol w:w="3967"/>
        <w:gridCol w:w="993"/>
        <w:gridCol w:w="992"/>
      </w:tblGrid>
      <w:tr w:rsidR="00516B08" w:rsidRPr="00516B08" w14:paraId="0B577EB1" w14:textId="77777777" w:rsidTr="00A83ECA">
        <w:trPr>
          <w:cantSplit/>
          <w:trHeight w:val="44"/>
        </w:trPr>
        <w:tc>
          <w:tcPr>
            <w:tcW w:w="94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D944A12" w14:textId="77777777" w:rsidR="001862DA" w:rsidRPr="00516B08" w:rsidRDefault="001862DA" w:rsidP="001862DA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16"/>
                <w:szCs w:val="16"/>
                <w:lang w:eastAsia="zh-TW"/>
              </w:rPr>
            </w:pPr>
            <w:r w:rsidRPr="00516B08">
              <w:rPr>
                <w:rFonts w:ascii="Century" w:eastAsia="ＭＳ 明朝" w:hAnsi="Century" w:cs="Times New Roman"/>
                <w:szCs w:val="20"/>
              </w:rPr>
              <w:br w:type="page"/>
            </w: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認定事項</w:t>
            </w:r>
          </w:p>
        </w:tc>
        <w:tc>
          <w:tcPr>
            <w:tcW w:w="995" w:type="dxa"/>
            <w:vMerge w:val="restart"/>
            <w:tcBorders>
              <w:top w:val="single" w:sz="12" w:space="0" w:color="auto"/>
            </w:tcBorders>
            <w:vAlign w:val="center"/>
          </w:tcPr>
          <w:p w14:paraId="7CEA580C" w14:textId="77777777" w:rsidR="001862DA" w:rsidRPr="00516B08" w:rsidRDefault="001862DA" w:rsidP="001862DA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16"/>
                <w:szCs w:val="16"/>
                <w:lang w:eastAsia="zh-TW"/>
              </w:rPr>
            </w:pP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  <w:lang w:eastAsia="zh-TW"/>
              </w:rPr>
              <w:t>確認</w:t>
            </w:r>
          </w:p>
          <w:p w14:paraId="4540B773" w14:textId="77777777" w:rsidR="001862DA" w:rsidRPr="00516B08" w:rsidRDefault="001862DA" w:rsidP="001862DA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16"/>
                <w:szCs w:val="16"/>
                <w:lang w:eastAsia="zh-TW"/>
              </w:rPr>
            </w:pP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  <w:lang w:eastAsia="zh-TW"/>
              </w:rPr>
              <w:t>項目</w:t>
            </w: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※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ECA909D" w14:textId="77777777" w:rsidR="001862DA" w:rsidRPr="00516B08" w:rsidRDefault="001862DA" w:rsidP="001862DA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Mincho" w:hAnsi="ＭＳ 明朝" w:cs="Times New Roman"/>
                <w:kern w:val="0"/>
                <w:sz w:val="16"/>
                <w:szCs w:val="16"/>
                <w:lang w:eastAsia="zh-TW"/>
              </w:rPr>
            </w:pPr>
            <w:r w:rsidRPr="00516B08">
              <w:rPr>
                <w:rFonts w:ascii="ＭＳ 明朝" w:eastAsia="Mincho" w:hAnsi="ＭＳ 明朝" w:cs="Times New Roman" w:hint="eastAsia"/>
                <w:kern w:val="0"/>
                <w:sz w:val="16"/>
                <w:szCs w:val="16"/>
                <w:lang w:eastAsia="zh-TW"/>
              </w:rPr>
              <w:t>設</w:t>
            </w:r>
            <w:r w:rsidRPr="00516B08">
              <w:rPr>
                <w:rFonts w:ascii="ＭＳ 明朝" w:eastAsia="Mincho" w:hAnsi="ＭＳ 明朝" w:cs="Times New Roman" w:hint="eastAsia"/>
                <w:kern w:val="0"/>
                <w:sz w:val="16"/>
                <w:szCs w:val="16"/>
              </w:rPr>
              <w:t xml:space="preserve">　</w:t>
            </w:r>
            <w:r w:rsidRPr="00516B08">
              <w:rPr>
                <w:rFonts w:ascii="ＭＳ 明朝" w:eastAsia="Mincho" w:hAnsi="ＭＳ 明朝" w:cs="Times New Roman" w:hint="eastAsia"/>
                <w:kern w:val="0"/>
                <w:sz w:val="16"/>
                <w:szCs w:val="16"/>
                <w:lang w:eastAsia="zh-TW"/>
              </w:rPr>
              <w:t>計</w:t>
            </w:r>
            <w:r w:rsidRPr="00516B08">
              <w:rPr>
                <w:rFonts w:ascii="ＭＳ 明朝" w:eastAsia="Mincho" w:hAnsi="ＭＳ 明朝" w:cs="Times New Roman" w:hint="eastAsia"/>
                <w:kern w:val="0"/>
                <w:sz w:val="16"/>
                <w:szCs w:val="16"/>
              </w:rPr>
              <w:t xml:space="preserve">　</w:t>
            </w:r>
            <w:r w:rsidRPr="00516B08">
              <w:rPr>
                <w:rFonts w:ascii="ＭＳ 明朝" w:eastAsia="Mincho" w:hAnsi="ＭＳ 明朝" w:cs="Times New Roman" w:hint="eastAsia"/>
                <w:kern w:val="0"/>
                <w:sz w:val="16"/>
                <w:szCs w:val="16"/>
                <w:lang w:eastAsia="zh-TW"/>
              </w:rPr>
              <w:t>内</w:t>
            </w:r>
            <w:r w:rsidRPr="00516B08">
              <w:rPr>
                <w:rFonts w:ascii="ＭＳ 明朝" w:eastAsia="Mincho" w:hAnsi="ＭＳ 明朝" w:cs="Times New Roman" w:hint="eastAsia"/>
                <w:kern w:val="0"/>
                <w:sz w:val="16"/>
                <w:szCs w:val="16"/>
              </w:rPr>
              <w:t xml:space="preserve">　</w:t>
            </w:r>
            <w:r w:rsidRPr="00516B08">
              <w:rPr>
                <w:rFonts w:ascii="ＭＳ 明朝" w:eastAsia="Mincho" w:hAnsi="ＭＳ 明朝" w:cs="Times New Roman" w:hint="eastAsia"/>
                <w:kern w:val="0"/>
                <w:sz w:val="16"/>
                <w:szCs w:val="16"/>
                <w:lang w:eastAsia="zh-TW"/>
              </w:rPr>
              <w:t>容</w:t>
            </w:r>
            <w:r w:rsidRPr="00516B08">
              <w:rPr>
                <w:rFonts w:ascii="ＭＳ 明朝" w:eastAsia="Mincho" w:hAnsi="ＭＳ 明朝" w:cs="Times New Roman" w:hint="eastAsia"/>
                <w:kern w:val="0"/>
                <w:sz w:val="16"/>
                <w:szCs w:val="16"/>
              </w:rPr>
              <w:t xml:space="preserve">　</w:t>
            </w:r>
            <w:r w:rsidRPr="00516B08">
              <w:rPr>
                <w:rFonts w:ascii="ＭＳ 明朝" w:eastAsia="Mincho" w:hAnsi="ＭＳ 明朝" w:cs="Times New Roman" w:hint="eastAsia"/>
                <w:kern w:val="0"/>
                <w:sz w:val="16"/>
                <w:szCs w:val="16"/>
                <w:lang w:eastAsia="zh-TW"/>
              </w:rPr>
              <w:t>説</w:t>
            </w:r>
            <w:r w:rsidRPr="00516B08">
              <w:rPr>
                <w:rFonts w:ascii="ＭＳ 明朝" w:eastAsia="Mincho" w:hAnsi="ＭＳ 明朝" w:cs="Times New Roman" w:hint="eastAsia"/>
                <w:kern w:val="0"/>
                <w:sz w:val="16"/>
                <w:szCs w:val="16"/>
              </w:rPr>
              <w:t xml:space="preserve">　</w:t>
            </w:r>
            <w:r w:rsidRPr="00516B08">
              <w:rPr>
                <w:rFonts w:ascii="ＭＳ 明朝" w:eastAsia="Mincho" w:hAnsi="ＭＳ 明朝" w:cs="Times New Roman" w:hint="eastAsia"/>
                <w:kern w:val="0"/>
                <w:sz w:val="16"/>
                <w:szCs w:val="16"/>
                <w:lang w:eastAsia="zh-TW"/>
              </w:rPr>
              <w:t>明</w:t>
            </w:r>
            <w:r w:rsidRPr="00516B08">
              <w:rPr>
                <w:rFonts w:ascii="ＭＳ 明朝" w:eastAsia="Mincho" w:hAnsi="ＭＳ 明朝" w:cs="Times New Roman" w:hint="eastAsia"/>
                <w:kern w:val="0"/>
                <w:sz w:val="16"/>
                <w:szCs w:val="16"/>
              </w:rPr>
              <w:t xml:space="preserve">　</w:t>
            </w:r>
            <w:r w:rsidRPr="00516B08">
              <w:rPr>
                <w:rFonts w:ascii="ＭＳ 明朝" w:eastAsia="Mincho" w:hAnsi="ＭＳ 明朝" w:cs="Times New Roman" w:hint="eastAsia"/>
                <w:kern w:val="0"/>
                <w:sz w:val="16"/>
                <w:szCs w:val="16"/>
                <w:lang w:eastAsia="zh-TW"/>
              </w:rPr>
              <w:t xml:space="preserve">欄　</w:t>
            </w:r>
            <w:r w:rsidRPr="00516B08">
              <w:rPr>
                <w:rFonts w:ascii="ＭＳ 明朝" w:eastAsia="Mincho" w:hAnsi="ＭＳ 明朝" w:cs="Times New Roman" w:hint="eastAsia"/>
                <w:kern w:val="0"/>
                <w:sz w:val="16"/>
                <w:szCs w:val="16"/>
              </w:rPr>
              <w:t xml:space="preserve">　　</w:t>
            </w:r>
            <w:r w:rsidRPr="00516B08">
              <w:rPr>
                <w:rFonts w:ascii="ＭＳ 明朝" w:eastAsia="Mincho" w:hAnsi="ＭＳ 明朝" w:cs="Times New Roman" w:hint="eastAsia"/>
                <w:kern w:val="0"/>
                <w:sz w:val="16"/>
                <w:szCs w:val="16"/>
                <w:lang w:eastAsia="zh-TW"/>
              </w:rPr>
              <w:t>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C1ACF13" w14:textId="77777777" w:rsidR="001862DA" w:rsidRPr="00516B08" w:rsidRDefault="001862DA" w:rsidP="001862DA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16"/>
                <w:szCs w:val="16"/>
                <w:lang w:eastAsia="zh-TW"/>
              </w:rPr>
            </w:pP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  <w:lang w:eastAsia="zh-TW"/>
              </w:rPr>
              <w:t>設計内容</w:t>
            </w:r>
          </w:p>
          <w:p w14:paraId="4B86BEEE" w14:textId="77777777" w:rsidR="001862DA" w:rsidRPr="00516B08" w:rsidRDefault="001862DA" w:rsidP="001862DA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16"/>
                <w:szCs w:val="16"/>
                <w:lang w:eastAsia="zh-TW"/>
              </w:rPr>
            </w:pP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  <w:lang w:eastAsia="zh-TW"/>
              </w:rPr>
              <w:t>確認欄</w:t>
            </w:r>
          </w:p>
        </w:tc>
      </w:tr>
      <w:tr w:rsidR="00516B08" w:rsidRPr="00516B08" w14:paraId="54CE95A4" w14:textId="77777777" w:rsidTr="00A83ECA">
        <w:trPr>
          <w:cantSplit/>
          <w:trHeight w:val="59"/>
        </w:trPr>
        <w:tc>
          <w:tcPr>
            <w:tcW w:w="94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6A3F1B1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bottom w:val="single" w:sz="12" w:space="0" w:color="auto"/>
            </w:tcBorders>
          </w:tcPr>
          <w:p w14:paraId="4A7BDF47" w14:textId="77777777" w:rsidR="001862DA" w:rsidRPr="00516B08" w:rsidRDefault="001862DA" w:rsidP="001862DA">
            <w:pPr>
              <w:snapToGrid w:val="0"/>
              <w:spacing w:line="240" w:lineRule="atLeast"/>
              <w:ind w:right="113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3187AE" w14:textId="77777777" w:rsidR="001862DA" w:rsidRPr="00516B08" w:rsidRDefault="001862DA" w:rsidP="001862DA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02ECC5E" w14:textId="77777777" w:rsidR="001862DA" w:rsidRPr="00516B08" w:rsidRDefault="001862DA" w:rsidP="001862DA">
            <w:pPr>
              <w:snapToGrid w:val="0"/>
              <w:spacing w:line="240" w:lineRule="atLeast"/>
              <w:ind w:left="160" w:hangingChars="100" w:hanging="16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  <w:lang w:eastAsia="zh-TW"/>
              </w:rPr>
              <w:t>設計内容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</w:tcPr>
          <w:p w14:paraId="5E6307CA" w14:textId="77777777" w:rsidR="001862DA" w:rsidRPr="00516B08" w:rsidRDefault="001862DA" w:rsidP="001862DA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16"/>
                <w:szCs w:val="16"/>
                <w:lang w:eastAsia="zh-TW"/>
              </w:rPr>
            </w:pP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記載図書</w:t>
            </w:r>
          </w:p>
        </w:tc>
        <w:tc>
          <w:tcPr>
            <w:tcW w:w="99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82EC1D4" w14:textId="77777777" w:rsidR="001862DA" w:rsidRPr="00516B08" w:rsidRDefault="001862DA" w:rsidP="001862DA">
            <w:pPr>
              <w:snapToGrid w:val="0"/>
              <w:spacing w:line="240" w:lineRule="atLeast"/>
              <w:ind w:left="113" w:right="113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16B08" w:rsidRPr="00516B08" w14:paraId="2D42C4D0" w14:textId="77777777" w:rsidTr="00A83ECA">
        <w:trPr>
          <w:cantSplit/>
          <w:trHeight w:val="195"/>
        </w:trPr>
        <w:tc>
          <w:tcPr>
            <w:tcW w:w="94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44F9431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１．</w:t>
            </w:r>
            <w:r w:rsidRPr="00516B08">
              <w:rPr>
                <w:rFonts w:ascii="ＭＳ 明朝" w:eastAsia="Mincho" w:hAnsi="ＭＳ 明朝" w:cs="Times New Roman" w:hint="eastAsia"/>
                <w:kern w:val="0"/>
                <w:sz w:val="16"/>
                <w:szCs w:val="16"/>
              </w:rPr>
              <w:t>一次エネルギー消費量</w:t>
            </w:r>
          </w:p>
        </w:tc>
        <w:tc>
          <w:tcPr>
            <w:tcW w:w="995" w:type="dxa"/>
            <w:vMerge w:val="restart"/>
          </w:tcPr>
          <w:p w14:paraId="4BF4C696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空調</w:t>
            </w:r>
          </w:p>
          <w:p w14:paraId="08733778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  <w:p w14:paraId="4723BB4E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0D56877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空調ゾーン</w:t>
            </w:r>
          </w:p>
        </w:tc>
        <w:tc>
          <w:tcPr>
            <w:tcW w:w="3967" w:type="dxa"/>
          </w:tcPr>
          <w:p w14:paraId="561581DC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・標準入力法入力シート</w:t>
            </w: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様式2-1による</w:t>
            </w:r>
          </w:p>
        </w:tc>
        <w:tc>
          <w:tcPr>
            <w:tcW w:w="993" w:type="dxa"/>
            <w:vMerge w:val="restart"/>
          </w:tcPr>
          <w:p w14:paraId="1223AC97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□機器表</w:t>
            </w:r>
          </w:p>
          <w:p w14:paraId="7DA0E442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□系統図</w:t>
            </w:r>
          </w:p>
          <w:p w14:paraId="2061BC27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□平面図</w:t>
            </w:r>
          </w:p>
          <w:p w14:paraId="607BE787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□</w:t>
            </w:r>
          </w:p>
          <w:p w14:paraId="0C6E0B33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□</w:t>
            </w: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</w:tcPr>
          <w:p w14:paraId="74B05F3E" w14:textId="72030697" w:rsidR="001862DA" w:rsidRPr="007611E3" w:rsidRDefault="00433164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7611E3">
              <w:rPr>
                <w:rFonts w:ascii="ＭＳ 明朝" w:hAnsi="ＭＳ 明朝" w:hint="eastAsia"/>
                <w:sz w:val="16"/>
                <w:szCs w:val="16"/>
              </w:rPr>
              <w:t>□</w:t>
            </w:r>
            <w:r w:rsidRPr="00660433">
              <w:rPr>
                <w:rFonts w:ascii="ＭＳ 明朝" w:hAnsi="ＭＳ 明朝" w:hint="eastAsia"/>
                <w:sz w:val="16"/>
                <w:szCs w:val="16"/>
              </w:rPr>
              <w:t>適</w:t>
            </w:r>
          </w:p>
        </w:tc>
      </w:tr>
      <w:tr w:rsidR="00516B08" w:rsidRPr="00516B08" w14:paraId="7DDFC08D" w14:textId="77777777" w:rsidTr="00A83ECA">
        <w:trPr>
          <w:cantSplit/>
          <w:trHeight w:val="31"/>
        </w:trPr>
        <w:tc>
          <w:tcPr>
            <w:tcW w:w="94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58519A1" w14:textId="77777777" w:rsidR="001862DA" w:rsidRPr="00516B08" w:rsidRDefault="001862DA" w:rsidP="001862DA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14:paraId="0E352CED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9094841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外壁構成</w:t>
            </w:r>
          </w:p>
        </w:tc>
        <w:tc>
          <w:tcPr>
            <w:tcW w:w="3967" w:type="dxa"/>
            <w:tcBorders>
              <w:top w:val="single" w:sz="4" w:space="0" w:color="auto"/>
            </w:tcBorders>
          </w:tcPr>
          <w:p w14:paraId="6425BC61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・標準入力法入力シート</w:t>
            </w: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様式2-2による</w:t>
            </w:r>
          </w:p>
        </w:tc>
        <w:tc>
          <w:tcPr>
            <w:tcW w:w="993" w:type="dxa"/>
            <w:vMerge/>
          </w:tcPr>
          <w:p w14:paraId="16B8BC1E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14:paraId="48158D6F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16B08" w:rsidRPr="00516B08" w14:paraId="274D320D" w14:textId="77777777" w:rsidTr="00A83ECA">
        <w:trPr>
          <w:cantSplit/>
          <w:trHeight w:val="31"/>
        </w:trPr>
        <w:tc>
          <w:tcPr>
            <w:tcW w:w="94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BEACA47" w14:textId="77777777" w:rsidR="001862DA" w:rsidRPr="00516B08" w:rsidRDefault="001862DA" w:rsidP="001862DA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14:paraId="495EAC61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007F3FB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窓仕様</w:t>
            </w:r>
          </w:p>
        </w:tc>
        <w:tc>
          <w:tcPr>
            <w:tcW w:w="3967" w:type="dxa"/>
          </w:tcPr>
          <w:p w14:paraId="5C27CFDB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・標準入力法入力シート</w:t>
            </w: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様式2-3による</w:t>
            </w:r>
          </w:p>
        </w:tc>
        <w:tc>
          <w:tcPr>
            <w:tcW w:w="993" w:type="dxa"/>
            <w:vMerge/>
          </w:tcPr>
          <w:p w14:paraId="7E5DDF12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14:paraId="72439F8F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16B08" w:rsidRPr="00516B08" w14:paraId="37C3F9B5" w14:textId="77777777" w:rsidTr="00A83ECA">
        <w:trPr>
          <w:cantSplit/>
          <w:trHeight w:val="31"/>
        </w:trPr>
        <w:tc>
          <w:tcPr>
            <w:tcW w:w="94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785F55D" w14:textId="77777777" w:rsidR="001862DA" w:rsidRPr="00516B08" w:rsidRDefault="001862DA" w:rsidP="001862DA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14:paraId="4922C60E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614D5AF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外皮仕様</w:t>
            </w:r>
          </w:p>
        </w:tc>
        <w:tc>
          <w:tcPr>
            <w:tcW w:w="3967" w:type="dxa"/>
          </w:tcPr>
          <w:p w14:paraId="7856892A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・標準入力法入力シート</w:t>
            </w: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様式2-4による</w:t>
            </w:r>
          </w:p>
        </w:tc>
        <w:tc>
          <w:tcPr>
            <w:tcW w:w="993" w:type="dxa"/>
            <w:vMerge/>
          </w:tcPr>
          <w:p w14:paraId="2AD9145C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14:paraId="64EEC9E3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16B08" w:rsidRPr="00516B08" w14:paraId="3075DCD0" w14:textId="77777777" w:rsidTr="00A83ECA">
        <w:trPr>
          <w:cantSplit/>
          <w:trHeight w:val="31"/>
        </w:trPr>
        <w:tc>
          <w:tcPr>
            <w:tcW w:w="94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44F7256" w14:textId="77777777" w:rsidR="001862DA" w:rsidRPr="00516B08" w:rsidRDefault="001862DA" w:rsidP="001862DA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14:paraId="26E2486D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20148C0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熱源入力</w:t>
            </w:r>
          </w:p>
        </w:tc>
        <w:tc>
          <w:tcPr>
            <w:tcW w:w="3967" w:type="dxa"/>
          </w:tcPr>
          <w:p w14:paraId="1650CEB6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・標準入力法入力シート</w:t>
            </w: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様式2-5による</w:t>
            </w:r>
          </w:p>
        </w:tc>
        <w:tc>
          <w:tcPr>
            <w:tcW w:w="993" w:type="dxa"/>
            <w:vMerge/>
          </w:tcPr>
          <w:p w14:paraId="3516D13E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14:paraId="4766090C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16B08" w:rsidRPr="00516B08" w14:paraId="2FF54419" w14:textId="77777777" w:rsidTr="00A83ECA">
        <w:trPr>
          <w:cantSplit/>
          <w:trHeight w:val="31"/>
        </w:trPr>
        <w:tc>
          <w:tcPr>
            <w:tcW w:w="94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4A4EE08" w14:textId="77777777" w:rsidR="001862DA" w:rsidRPr="00516B08" w:rsidRDefault="001862DA" w:rsidP="001862DA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14:paraId="364C73E9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E0784AB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二次ポンプ</w:t>
            </w:r>
          </w:p>
        </w:tc>
        <w:tc>
          <w:tcPr>
            <w:tcW w:w="3967" w:type="dxa"/>
          </w:tcPr>
          <w:p w14:paraId="7179517C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・標準入力法入力シート</w:t>
            </w: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様式2-6による</w:t>
            </w:r>
          </w:p>
        </w:tc>
        <w:tc>
          <w:tcPr>
            <w:tcW w:w="993" w:type="dxa"/>
            <w:vMerge/>
          </w:tcPr>
          <w:p w14:paraId="5637F92F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14:paraId="3C5F52B8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16B08" w:rsidRPr="00516B08" w14:paraId="2BF067C8" w14:textId="77777777" w:rsidTr="00A83ECA">
        <w:trPr>
          <w:cantSplit/>
          <w:trHeight w:val="31"/>
        </w:trPr>
        <w:tc>
          <w:tcPr>
            <w:tcW w:w="94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F423218" w14:textId="77777777" w:rsidR="001862DA" w:rsidRPr="00516B08" w:rsidRDefault="001862DA" w:rsidP="001862DA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14:paraId="5988B9B4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D491950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空調機</w:t>
            </w:r>
          </w:p>
        </w:tc>
        <w:tc>
          <w:tcPr>
            <w:tcW w:w="3967" w:type="dxa"/>
          </w:tcPr>
          <w:p w14:paraId="285CF39F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・標準入力法入力シート</w:t>
            </w: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様式2-7による</w:t>
            </w:r>
          </w:p>
        </w:tc>
        <w:tc>
          <w:tcPr>
            <w:tcW w:w="993" w:type="dxa"/>
            <w:vMerge/>
          </w:tcPr>
          <w:p w14:paraId="10FAE16C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14:paraId="03A6AABB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16B08" w:rsidRPr="00516B08" w14:paraId="27D6CA6E" w14:textId="77777777" w:rsidTr="00A83ECA">
        <w:trPr>
          <w:cantSplit/>
          <w:trHeight w:val="31"/>
        </w:trPr>
        <w:tc>
          <w:tcPr>
            <w:tcW w:w="94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0CA1EB3" w14:textId="77777777" w:rsidR="001862DA" w:rsidRPr="00516B08" w:rsidRDefault="001862DA" w:rsidP="001862DA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</w:tcPr>
          <w:p w14:paraId="250897F7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換気</w:t>
            </w:r>
          </w:p>
          <w:p w14:paraId="55BA9786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253E3BE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換気対象室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14:paraId="1754D7BA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・標準入力法入力シート</w:t>
            </w: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様式3-1による</w:t>
            </w:r>
          </w:p>
        </w:tc>
        <w:tc>
          <w:tcPr>
            <w:tcW w:w="993" w:type="dxa"/>
            <w:vMerge/>
          </w:tcPr>
          <w:p w14:paraId="2CE4BD08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14:paraId="5E34BA2A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16B08" w:rsidRPr="00516B08" w14:paraId="1AFB14A0" w14:textId="77777777" w:rsidTr="00A83ECA">
        <w:trPr>
          <w:cantSplit/>
          <w:trHeight w:val="73"/>
        </w:trPr>
        <w:tc>
          <w:tcPr>
            <w:tcW w:w="94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620AA63" w14:textId="77777777" w:rsidR="001862DA" w:rsidRPr="00516B08" w:rsidRDefault="001862DA" w:rsidP="001862DA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14:paraId="5E357C4B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4EE2B7A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給排気送風機</w:t>
            </w:r>
          </w:p>
        </w:tc>
        <w:tc>
          <w:tcPr>
            <w:tcW w:w="3967" w:type="dxa"/>
            <w:tcBorders>
              <w:top w:val="single" w:sz="4" w:space="0" w:color="auto"/>
            </w:tcBorders>
          </w:tcPr>
          <w:p w14:paraId="0006C62F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・標準入力法入力シート</w:t>
            </w: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様式3-2による</w:t>
            </w:r>
          </w:p>
        </w:tc>
        <w:tc>
          <w:tcPr>
            <w:tcW w:w="993" w:type="dxa"/>
            <w:vMerge/>
          </w:tcPr>
          <w:p w14:paraId="1EEDAAE7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14:paraId="1EC231BE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16B08" w:rsidRPr="00516B08" w14:paraId="67AFAB11" w14:textId="77777777" w:rsidTr="00A83ECA">
        <w:trPr>
          <w:cantSplit/>
          <w:trHeight w:val="72"/>
        </w:trPr>
        <w:tc>
          <w:tcPr>
            <w:tcW w:w="94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D53065B" w14:textId="77777777" w:rsidR="001862DA" w:rsidRPr="00516B08" w:rsidRDefault="001862DA" w:rsidP="001862DA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14:paraId="6527AECB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E698481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換気代替空調機</w:t>
            </w:r>
          </w:p>
        </w:tc>
        <w:tc>
          <w:tcPr>
            <w:tcW w:w="3967" w:type="dxa"/>
          </w:tcPr>
          <w:p w14:paraId="710D0BC6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・標準入力法入力シート</w:t>
            </w: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様式3-3による</w:t>
            </w:r>
          </w:p>
        </w:tc>
        <w:tc>
          <w:tcPr>
            <w:tcW w:w="993" w:type="dxa"/>
            <w:vMerge/>
          </w:tcPr>
          <w:p w14:paraId="1C898CA3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14:paraId="63E51DA8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16B08" w:rsidRPr="00516B08" w14:paraId="21C34EFE" w14:textId="77777777" w:rsidTr="00A83ECA">
        <w:trPr>
          <w:cantSplit/>
          <w:trHeight w:val="72"/>
        </w:trPr>
        <w:tc>
          <w:tcPr>
            <w:tcW w:w="94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942A0BD" w14:textId="77777777" w:rsidR="001862DA" w:rsidRPr="00516B08" w:rsidRDefault="001862DA" w:rsidP="001862DA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14:paraId="6C1D4C46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照明</w:t>
            </w:r>
          </w:p>
        </w:tc>
        <w:tc>
          <w:tcPr>
            <w:tcW w:w="1560" w:type="dxa"/>
          </w:tcPr>
          <w:p w14:paraId="3B03FC8F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照明</w:t>
            </w:r>
          </w:p>
        </w:tc>
        <w:tc>
          <w:tcPr>
            <w:tcW w:w="3967" w:type="dxa"/>
          </w:tcPr>
          <w:p w14:paraId="22FCDFC7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・標準入力法入力シート</w:t>
            </w: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様式4による</w:t>
            </w:r>
          </w:p>
        </w:tc>
        <w:tc>
          <w:tcPr>
            <w:tcW w:w="993" w:type="dxa"/>
            <w:vMerge/>
          </w:tcPr>
          <w:p w14:paraId="5A21A95C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14:paraId="586B26FB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16B08" w:rsidRPr="00516B08" w14:paraId="596687AB" w14:textId="77777777" w:rsidTr="00A83ECA">
        <w:trPr>
          <w:cantSplit/>
          <w:trHeight w:val="72"/>
        </w:trPr>
        <w:tc>
          <w:tcPr>
            <w:tcW w:w="94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CBA17A6" w14:textId="77777777" w:rsidR="001862DA" w:rsidRPr="00516B08" w:rsidRDefault="001862DA" w:rsidP="001862DA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</w:tcPr>
          <w:p w14:paraId="6A2A300A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給湯</w:t>
            </w:r>
          </w:p>
        </w:tc>
        <w:tc>
          <w:tcPr>
            <w:tcW w:w="1560" w:type="dxa"/>
          </w:tcPr>
          <w:p w14:paraId="6F81EFAF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給湯対象室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14:paraId="66D4F6AC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・標準入力法入力シート</w:t>
            </w: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様式5-1による</w:t>
            </w:r>
          </w:p>
        </w:tc>
        <w:tc>
          <w:tcPr>
            <w:tcW w:w="993" w:type="dxa"/>
            <w:vMerge/>
          </w:tcPr>
          <w:p w14:paraId="1308061E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14:paraId="35DF7A60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16B08" w:rsidRPr="00516B08" w14:paraId="7022DCA5" w14:textId="77777777" w:rsidTr="00A83ECA">
        <w:trPr>
          <w:cantSplit/>
          <w:trHeight w:val="227"/>
        </w:trPr>
        <w:tc>
          <w:tcPr>
            <w:tcW w:w="94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D6FA04F" w14:textId="77777777" w:rsidR="001862DA" w:rsidRPr="00516B08" w:rsidRDefault="001862DA" w:rsidP="001862DA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14:paraId="4E65D3D6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37C8A1E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給湯機器</w:t>
            </w:r>
          </w:p>
        </w:tc>
        <w:tc>
          <w:tcPr>
            <w:tcW w:w="3967" w:type="dxa"/>
            <w:tcBorders>
              <w:top w:val="single" w:sz="4" w:space="0" w:color="auto"/>
            </w:tcBorders>
          </w:tcPr>
          <w:p w14:paraId="4BCB5E6A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・標準入力法入力シート</w:t>
            </w: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様式5-2による</w:t>
            </w:r>
          </w:p>
        </w:tc>
        <w:tc>
          <w:tcPr>
            <w:tcW w:w="993" w:type="dxa"/>
            <w:vMerge/>
          </w:tcPr>
          <w:p w14:paraId="53F1E737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14:paraId="0240199A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16B08" w:rsidRPr="00516B08" w14:paraId="0B3B79B9" w14:textId="77777777" w:rsidTr="00A83ECA">
        <w:trPr>
          <w:cantSplit/>
          <w:trHeight w:val="245"/>
        </w:trPr>
        <w:tc>
          <w:tcPr>
            <w:tcW w:w="94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4778C86" w14:textId="77777777" w:rsidR="001862DA" w:rsidRPr="00516B08" w:rsidRDefault="001862DA" w:rsidP="001862DA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bottom w:val="single" w:sz="6" w:space="0" w:color="auto"/>
            </w:tcBorders>
          </w:tcPr>
          <w:p w14:paraId="7956AE58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昇降機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14:paraId="0D6B529E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昇降機</w:t>
            </w:r>
          </w:p>
        </w:tc>
        <w:tc>
          <w:tcPr>
            <w:tcW w:w="3967" w:type="dxa"/>
            <w:tcBorders>
              <w:bottom w:val="single" w:sz="6" w:space="0" w:color="auto"/>
            </w:tcBorders>
          </w:tcPr>
          <w:p w14:paraId="694D398F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・標準入力法入力シート</w:t>
            </w: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様式6による</w:t>
            </w:r>
          </w:p>
        </w:tc>
        <w:tc>
          <w:tcPr>
            <w:tcW w:w="993" w:type="dxa"/>
            <w:vMerge/>
          </w:tcPr>
          <w:p w14:paraId="52A60BB3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71BA952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16B08" w:rsidRPr="00516B08" w14:paraId="6898F631" w14:textId="77777777" w:rsidTr="00A83ECA">
        <w:trPr>
          <w:cantSplit/>
          <w:trHeight w:val="245"/>
        </w:trPr>
        <w:tc>
          <w:tcPr>
            <w:tcW w:w="94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3B953E6" w14:textId="77777777" w:rsidR="001862DA" w:rsidRPr="00516B08" w:rsidRDefault="001862DA" w:rsidP="001862DA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bottom w:val="single" w:sz="6" w:space="0" w:color="auto"/>
            </w:tcBorders>
          </w:tcPr>
          <w:p w14:paraId="77D4600A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太陽光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14:paraId="29755665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太陽光発電等</w:t>
            </w:r>
          </w:p>
        </w:tc>
        <w:tc>
          <w:tcPr>
            <w:tcW w:w="3967" w:type="dxa"/>
            <w:tcBorders>
              <w:bottom w:val="single" w:sz="6" w:space="0" w:color="auto"/>
            </w:tcBorders>
          </w:tcPr>
          <w:p w14:paraId="158036C9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・標準入力法入力シート</w:t>
            </w: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様式7-1による</w:t>
            </w:r>
          </w:p>
        </w:tc>
        <w:tc>
          <w:tcPr>
            <w:tcW w:w="993" w:type="dxa"/>
            <w:vMerge/>
          </w:tcPr>
          <w:p w14:paraId="72C28B8B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C703B20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1862DA" w:rsidRPr="00516B08" w14:paraId="0192AF50" w14:textId="77777777" w:rsidTr="00A83ECA">
        <w:trPr>
          <w:cantSplit/>
          <w:trHeight w:val="50"/>
        </w:trPr>
        <w:tc>
          <w:tcPr>
            <w:tcW w:w="94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F299F26" w14:textId="77777777" w:rsidR="001862DA" w:rsidRPr="00516B08" w:rsidRDefault="001862DA" w:rsidP="001862DA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6" w:space="0" w:color="auto"/>
              <w:bottom w:val="single" w:sz="12" w:space="0" w:color="auto"/>
            </w:tcBorders>
          </w:tcPr>
          <w:p w14:paraId="0ACB5D7C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コジェネ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</w:tcPr>
          <w:p w14:paraId="36CE0802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ｺｰｼﾞｪﾈﾚｰｼｮﾝ設備</w:t>
            </w:r>
          </w:p>
        </w:tc>
        <w:tc>
          <w:tcPr>
            <w:tcW w:w="3967" w:type="dxa"/>
            <w:tcBorders>
              <w:top w:val="single" w:sz="6" w:space="0" w:color="auto"/>
              <w:bottom w:val="single" w:sz="12" w:space="0" w:color="auto"/>
            </w:tcBorders>
          </w:tcPr>
          <w:p w14:paraId="191603C7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16B08">
              <w:rPr>
                <w:rFonts w:ascii="Century" w:eastAsia="ＭＳ 明朝" w:hAnsi="Century" w:cs="Times New Roman" w:hint="eastAsia"/>
                <w:sz w:val="16"/>
                <w:szCs w:val="16"/>
              </w:rPr>
              <w:t>・標準入力法入力シート</w:t>
            </w:r>
            <w:r w:rsidRPr="00516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様式7-3による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14:paraId="7C9BB4F8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C7A7976" w14:textId="77777777" w:rsidR="001862DA" w:rsidRPr="00516B08" w:rsidRDefault="001862DA" w:rsidP="001862DA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</w:tbl>
    <w:p w14:paraId="735C44E2" w14:textId="77777777" w:rsidR="001862DA" w:rsidRPr="00516B08" w:rsidRDefault="001862DA" w:rsidP="001862DA">
      <w:pPr>
        <w:adjustRightInd w:val="0"/>
        <w:spacing w:line="392" w:lineRule="exact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0"/>
        </w:rPr>
      </w:pPr>
    </w:p>
    <w:p w14:paraId="4F2DE517" w14:textId="602EE54E" w:rsidR="00E43D41" w:rsidRPr="00516B08" w:rsidRDefault="00000000" w:rsidP="00F73D67"/>
    <w:sectPr w:rsidR="00E43D41" w:rsidRPr="00516B08" w:rsidSect="00807181">
      <w:footerReference w:type="default" r:id="rId6"/>
      <w:pgSz w:w="11906" w:h="16838" w:code="9"/>
      <w:pgMar w:top="1134" w:right="1701" w:bottom="851" w:left="1701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D88A3" w14:textId="77777777" w:rsidR="00531446" w:rsidRDefault="00531446" w:rsidP="00FF5239">
      <w:r>
        <w:separator/>
      </w:r>
    </w:p>
  </w:endnote>
  <w:endnote w:type="continuationSeparator" w:id="0">
    <w:p w14:paraId="75B63624" w14:textId="77777777" w:rsidR="00531446" w:rsidRDefault="00531446" w:rsidP="00FF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63DB" w14:textId="0858A425" w:rsidR="00FF5239" w:rsidRPr="0097393C" w:rsidRDefault="004368AA">
    <w:pPr>
      <w:pStyle w:val="a5"/>
      <w:rPr>
        <w:sz w:val="16"/>
        <w:szCs w:val="16"/>
      </w:rPr>
    </w:pPr>
    <w:r>
      <w:rPr>
        <w:rFonts w:hint="eastAsia"/>
        <w:sz w:val="16"/>
        <w:szCs w:val="16"/>
      </w:rPr>
      <w:t>2023.07</w:t>
    </w:r>
    <w:r w:rsidR="00FF5239" w:rsidRPr="0097393C">
      <w:rPr>
        <w:rFonts w:hint="eastAsia"/>
        <w:sz w:val="16"/>
        <w:szCs w:val="16"/>
      </w:rPr>
      <w:t xml:space="preserve">　　　　　　　　　　　　　　　　　　　　　　　　　</w:t>
    </w:r>
    <w:r w:rsidR="0097393C">
      <w:rPr>
        <w:rFonts w:hint="eastAsia"/>
        <w:sz w:val="16"/>
        <w:szCs w:val="16"/>
      </w:rPr>
      <w:t xml:space="preserve">　　　　　　　　　　　　　</w:t>
    </w:r>
    <w:r w:rsidR="00FF5239" w:rsidRPr="0097393C">
      <w:rPr>
        <w:rFonts w:hint="eastAsia"/>
        <w:sz w:val="16"/>
        <w:szCs w:val="16"/>
      </w:rPr>
      <w:t>日本確認検査センター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9E6A3" w14:textId="77777777" w:rsidR="00531446" w:rsidRDefault="00531446" w:rsidP="00FF5239">
      <w:r>
        <w:separator/>
      </w:r>
    </w:p>
  </w:footnote>
  <w:footnote w:type="continuationSeparator" w:id="0">
    <w:p w14:paraId="3DFE7C62" w14:textId="77777777" w:rsidR="00531446" w:rsidRDefault="00531446" w:rsidP="00FF5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67"/>
    <w:rsid w:val="001862DA"/>
    <w:rsid w:val="001C6362"/>
    <w:rsid w:val="00303F7F"/>
    <w:rsid w:val="003B6576"/>
    <w:rsid w:val="00433164"/>
    <w:rsid w:val="004368AA"/>
    <w:rsid w:val="004D37E9"/>
    <w:rsid w:val="00516B08"/>
    <w:rsid w:val="00531446"/>
    <w:rsid w:val="00587729"/>
    <w:rsid w:val="006530FD"/>
    <w:rsid w:val="00660433"/>
    <w:rsid w:val="007611E3"/>
    <w:rsid w:val="00807181"/>
    <w:rsid w:val="0095072E"/>
    <w:rsid w:val="0097393C"/>
    <w:rsid w:val="00BC6794"/>
    <w:rsid w:val="00F639B7"/>
    <w:rsid w:val="00F73D67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36C649"/>
  <w15:chartTrackingRefBased/>
  <w15:docId w15:val="{227B4919-32C0-462C-AE06-AC5596F6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2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5239"/>
  </w:style>
  <w:style w:type="paragraph" w:styleId="a5">
    <w:name w:val="footer"/>
    <w:basedOn w:val="a"/>
    <w:link w:val="a6"/>
    <w:uiPriority w:val="99"/>
    <w:unhideWhenUsed/>
    <w:rsid w:val="00FF52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5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日本確認検査センター 05</dc:creator>
  <cp:keywords/>
  <dc:description/>
  <cp:lastModifiedBy>日本確認検査センター 05</cp:lastModifiedBy>
  <cp:revision>6</cp:revision>
  <dcterms:created xsi:type="dcterms:W3CDTF">2023-06-07T08:43:00Z</dcterms:created>
  <dcterms:modified xsi:type="dcterms:W3CDTF">2023-07-18T02:15:00Z</dcterms:modified>
</cp:coreProperties>
</file>